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31" w:rsidRPr="008226BD" w:rsidRDefault="008226BD" w:rsidP="008226BD">
      <w:pPr>
        <w:spacing w:after="0"/>
        <w:jc w:val="center"/>
        <w:rPr>
          <w:rFonts w:ascii="Algerian" w:hAnsi="Algerian"/>
          <w:sz w:val="48"/>
        </w:rPr>
      </w:pPr>
      <w:r w:rsidRPr="008226BD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994C09E" wp14:editId="4AAE3122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None/>
            <wp:docPr id="1" name="Picture 1" descr="http://static.netcrit.com/img/philosophy/thomas-aquina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tcrit.com/img/philosophy/thomas-aquinas-ic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6BD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79FC6FC" wp14:editId="67A17F0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5030" cy="914135"/>
            <wp:effectExtent l="0" t="0" r="1270" b="635"/>
            <wp:wrapNone/>
            <wp:docPr id="4098" name="Picture 2" descr="http://www.starlight-tower.com/images/starlight_tower/The_Thinker_Rod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tarlight-tower.com/images/starlight_tower/The_Thinker_Rodi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030" cy="914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D6" w:rsidRPr="008226BD">
        <w:rPr>
          <w:rFonts w:ascii="Algerian" w:hAnsi="Algerian"/>
          <w:sz w:val="48"/>
        </w:rPr>
        <w:t xml:space="preserve">Traditional Philosophies </w:t>
      </w:r>
      <w:r w:rsidRPr="008226BD">
        <w:rPr>
          <w:rFonts w:ascii="Algerian" w:hAnsi="Algerian"/>
          <w:sz w:val="48"/>
        </w:rPr>
        <w:t>&amp;</w:t>
      </w:r>
      <w:r w:rsidR="00A502D6" w:rsidRPr="008226BD">
        <w:rPr>
          <w:rFonts w:ascii="Algerian" w:hAnsi="Algerian"/>
          <w:sz w:val="48"/>
        </w:rPr>
        <w:t xml:space="preserve"> Education</w:t>
      </w:r>
    </w:p>
    <w:p w:rsidR="00361DDE" w:rsidRPr="008226BD" w:rsidRDefault="00361DDE" w:rsidP="008226BD">
      <w:pPr>
        <w:jc w:val="center"/>
        <w:rPr>
          <w:rFonts w:ascii="Times New Roman" w:hAnsi="Times New Roman" w:cs="Times New Roman"/>
          <w:sz w:val="28"/>
        </w:rPr>
      </w:pPr>
      <w:r w:rsidRPr="00DB42BC">
        <w:rPr>
          <w:rFonts w:ascii="Times New Roman" w:hAnsi="Times New Roman" w:cs="Times New Roman"/>
          <w:sz w:val="28"/>
        </w:rPr>
        <w:t>EDUC 300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Pr="00DB42BC">
        <w:rPr>
          <w:rFonts w:ascii="Times New Roman" w:hAnsi="Times New Roman" w:cs="Times New Roman"/>
          <w:sz w:val="28"/>
        </w:rPr>
        <w:t>/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Pr="00DB42BC">
        <w:rPr>
          <w:rFonts w:ascii="Times New Roman" w:hAnsi="Times New Roman" w:cs="Times New Roman"/>
          <w:sz w:val="28"/>
        </w:rPr>
        <w:t>CORE 310</w:t>
      </w:r>
      <w:r w:rsidR="008226BD">
        <w:rPr>
          <w:rFonts w:ascii="Times New Roman" w:hAnsi="Times New Roman" w:cs="Times New Roman"/>
          <w:sz w:val="28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4229"/>
        <w:gridCol w:w="4228"/>
        <w:gridCol w:w="4228"/>
      </w:tblGrid>
      <w:tr w:rsidR="00A502D6" w:rsidTr="0022729E">
        <w:tc>
          <w:tcPr>
            <w:tcW w:w="592" w:type="pct"/>
            <w:shd w:val="clear" w:color="auto" w:fill="000000" w:themeFill="text1"/>
          </w:tcPr>
          <w:p w:rsidR="00A502D6" w:rsidRDefault="00A502D6" w:rsidP="00A502D6">
            <w:pPr>
              <w:jc w:val="center"/>
            </w:pPr>
          </w:p>
        </w:tc>
        <w:tc>
          <w:tcPr>
            <w:tcW w:w="1469" w:type="pct"/>
            <w:shd w:val="clear" w:color="auto" w:fill="000000" w:themeFill="text1"/>
          </w:tcPr>
          <w:p w:rsidR="00A502D6" w:rsidRPr="00BE46BD" w:rsidRDefault="00BB004D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EB7E95" wp14:editId="0363FC10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-275590</wp:posOffset>
                  </wp:positionV>
                  <wp:extent cx="731520" cy="822960"/>
                  <wp:effectExtent l="0" t="0" r="0" b="0"/>
                  <wp:wrapNone/>
                  <wp:docPr id="2" name="Picture 2" descr="http://www.ourcivilisation.com/smartboard/shop/warnerr/pl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urcivilisation.com/smartboard/shop/warnerr/pl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2D6" w:rsidRPr="00BE46BD">
              <w:rPr>
                <w:rFonts w:ascii="Algerian" w:hAnsi="Algerian"/>
                <w:sz w:val="36"/>
              </w:rPr>
              <w:t>Idealism</w:t>
            </w:r>
          </w:p>
        </w:tc>
        <w:tc>
          <w:tcPr>
            <w:tcW w:w="1469" w:type="pct"/>
            <w:shd w:val="clear" w:color="auto" w:fill="000000" w:themeFill="text1"/>
          </w:tcPr>
          <w:p w:rsidR="00A502D6" w:rsidRPr="00BE46BD" w:rsidRDefault="00BB004D" w:rsidP="00A502D6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549558" wp14:editId="22F22005">
                  <wp:simplePos x="0" y="0"/>
                  <wp:positionH relativeFrom="column">
                    <wp:posOffset>2019935</wp:posOffset>
                  </wp:positionH>
                  <wp:positionV relativeFrom="page">
                    <wp:posOffset>-267970</wp:posOffset>
                  </wp:positionV>
                  <wp:extent cx="685800" cy="822960"/>
                  <wp:effectExtent l="0" t="0" r="0" b="0"/>
                  <wp:wrapNone/>
                  <wp:docPr id="3" name="Picture 3" descr="http://media-1.web.britannica.com/eb-media/84/87984-004-5ADE9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-1.web.britannica.com/eb-media/84/87984-004-5ADE9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2D6" w:rsidRPr="00BE46BD">
              <w:rPr>
                <w:rFonts w:ascii="Algerian" w:hAnsi="Algerian"/>
                <w:sz w:val="36"/>
              </w:rPr>
              <w:t>Realism</w:t>
            </w:r>
          </w:p>
        </w:tc>
        <w:tc>
          <w:tcPr>
            <w:tcW w:w="1469" w:type="pct"/>
            <w:shd w:val="clear" w:color="auto" w:fill="000000" w:themeFill="text1"/>
          </w:tcPr>
          <w:p w:rsidR="00A502D6" w:rsidRPr="00BE46BD" w:rsidRDefault="00A502D6" w:rsidP="00A502D6">
            <w:pPr>
              <w:jc w:val="center"/>
              <w:rPr>
                <w:rFonts w:ascii="Algerian" w:hAnsi="Algerian"/>
                <w:sz w:val="36"/>
              </w:rPr>
            </w:pPr>
            <w:r w:rsidRPr="00BE46BD">
              <w:rPr>
                <w:rFonts w:ascii="Algerian" w:hAnsi="Algerian"/>
                <w:sz w:val="36"/>
              </w:rPr>
              <w:t>Neo-Scholasticism</w:t>
            </w:r>
          </w:p>
        </w:tc>
      </w:tr>
      <w:tr w:rsidR="00A502D6" w:rsidTr="0022729E">
        <w:tc>
          <w:tcPr>
            <w:tcW w:w="592" w:type="pct"/>
          </w:tcPr>
          <w:p w:rsidR="00A502D6" w:rsidRDefault="00A502D6" w:rsidP="00A502D6">
            <w:pPr>
              <w:jc w:val="center"/>
            </w:pPr>
            <w:r>
              <w:t>In a nutshell</w:t>
            </w:r>
          </w:p>
        </w:tc>
        <w:tc>
          <w:tcPr>
            <w:tcW w:w="1469" w:type="pct"/>
          </w:tcPr>
          <w:p w:rsidR="00A502D6" w:rsidRDefault="009A57DA" w:rsidP="00A502D6">
            <w:pPr>
              <w:jc w:val="center"/>
            </w:pPr>
            <w:r>
              <w:t>Idea-ism</w:t>
            </w:r>
          </w:p>
        </w:tc>
        <w:tc>
          <w:tcPr>
            <w:tcW w:w="1469" w:type="pct"/>
          </w:tcPr>
          <w:p w:rsidR="00A502D6" w:rsidRDefault="00FF7566" w:rsidP="00A502D6">
            <w:pPr>
              <w:jc w:val="center"/>
            </w:pPr>
            <w:r>
              <w:t>Real world</w:t>
            </w:r>
            <w:r w:rsidR="00BB4160">
              <w:t xml:space="preserve"> observations</w:t>
            </w:r>
          </w:p>
        </w:tc>
        <w:tc>
          <w:tcPr>
            <w:tcW w:w="1469" w:type="pct"/>
          </w:tcPr>
          <w:p w:rsidR="00A502D6" w:rsidRDefault="00F70144" w:rsidP="00A502D6">
            <w:pPr>
              <w:jc w:val="center"/>
            </w:pPr>
            <w:r>
              <w:t>Human reason</w:t>
            </w:r>
          </w:p>
        </w:tc>
      </w:tr>
      <w:tr w:rsidR="00A502D6" w:rsidTr="0022729E">
        <w:tc>
          <w:tcPr>
            <w:tcW w:w="592" w:type="pct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When?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9A57DA" w:rsidP="00A502D6">
            <w:pPr>
              <w:jc w:val="center"/>
            </w:pPr>
            <w:r>
              <w:t>427-347 BC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BB4160" w:rsidP="00A502D6">
            <w:pPr>
              <w:jc w:val="center"/>
            </w:pPr>
            <w:r>
              <w:t>384-322 BC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F70144" w:rsidP="00A502D6">
            <w:pPr>
              <w:jc w:val="center"/>
            </w:pPr>
            <w:r>
              <w:t>1225-1274</w:t>
            </w:r>
          </w:p>
        </w:tc>
      </w:tr>
      <w:tr w:rsidR="00A502D6" w:rsidTr="0022729E">
        <w:tc>
          <w:tcPr>
            <w:tcW w:w="592" w:type="pct"/>
          </w:tcPr>
          <w:p w:rsidR="00A502D6" w:rsidRDefault="00A502D6" w:rsidP="00A502D6">
            <w:pPr>
              <w:jc w:val="center"/>
            </w:pPr>
            <w:r>
              <w:t>Who?</w:t>
            </w:r>
          </w:p>
        </w:tc>
        <w:tc>
          <w:tcPr>
            <w:tcW w:w="1469" w:type="pct"/>
          </w:tcPr>
          <w:p w:rsidR="00A502D6" w:rsidRDefault="009A57DA" w:rsidP="00A502D6">
            <w:pPr>
              <w:jc w:val="center"/>
            </w:pPr>
            <w:r>
              <w:t>Plato (Athens)</w:t>
            </w:r>
          </w:p>
        </w:tc>
        <w:tc>
          <w:tcPr>
            <w:tcW w:w="1469" w:type="pct"/>
          </w:tcPr>
          <w:p w:rsidR="00A502D6" w:rsidRDefault="00BB4160" w:rsidP="00A502D6">
            <w:pPr>
              <w:jc w:val="center"/>
            </w:pPr>
            <w:r>
              <w:t>Aristotle</w:t>
            </w:r>
          </w:p>
        </w:tc>
        <w:tc>
          <w:tcPr>
            <w:tcW w:w="1469" w:type="pct"/>
          </w:tcPr>
          <w:p w:rsidR="00A502D6" w:rsidRDefault="00F70144" w:rsidP="00A502D6">
            <w:pPr>
              <w:jc w:val="center"/>
            </w:pPr>
            <w:r>
              <w:t>Thomas Aquinas</w:t>
            </w:r>
          </w:p>
        </w:tc>
      </w:tr>
      <w:tr w:rsidR="00A502D6" w:rsidTr="0022729E">
        <w:tc>
          <w:tcPr>
            <w:tcW w:w="592" w:type="pct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Main emphases or essential concepts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9A57DA" w:rsidRDefault="009A57DA" w:rsidP="009A57DA">
            <w:pPr>
              <w:jc w:val="center"/>
            </w:pPr>
            <w:r>
              <w:t>Universal, a priori truths</w:t>
            </w:r>
          </w:p>
          <w:p w:rsidR="009A57DA" w:rsidRDefault="009A57DA" w:rsidP="009A57DA">
            <w:pPr>
              <w:jc w:val="center"/>
            </w:pPr>
            <w:r>
              <w:t xml:space="preserve">Otherworldly </w:t>
            </w:r>
          </w:p>
          <w:p w:rsidR="00A502D6" w:rsidRDefault="009A57DA" w:rsidP="009A57DA">
            <w:pPr>
              <w:jc w:val="center"/>
            </w:pPr>
            <w:r>
              <w:t>Pure ideas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B96AB7" w:rsidP="00A502D6">
            <w:pPr>
              <w:jc w:val="center"/>
            </w:pPr>
            <w:r>
              <w:t>Truth through observation</w:t>
            </w:r>
          </w:p>
          <w:p w:rsidR="000C240E" w:rsidRDefault="000C240E" w:rsidP="00A502D6">
            <w:pPr>
              <w:jc w:val="center"/>
            </w:pPr>
            <w:r>
              <w:t>Reality is the physical world</w:t>
            </w:r>
          </w:p>
          <w:p w:rsidR="00B96AB7" w:rsidRDefault="00B96AB7" w:rsidP="00A502D6">
            <w:pPr>
              <w:jc w:val="center"/>
            </w:pP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F62D3E" w:rsidP="00A502D6">
            <w:pPr>
              <w:jc w:val="center"/>
            </w:pPr>
            <w:r>
              <w:t>Aristotle + Christianity</w:t>
            </w:r>
          </w:p>
        </w:tc>
      </w:tr>
      <w:tr w:rsidR="00A502D6" w:rsidTr="0022729E">
        <w:tc>
          <w:tcPr>
            <w:tcW w:w="592" w:type="pct"/>
          </w:tcPr>
          <w:p w:rsidR="00A502D6" w:rsidRDefault="00A502D6" w:rsidP="00A502D6">
            <w:pPr>
              <w:jc w:val="center"/>
            </w:pPr>
            <w:r>
              <w:t xml:space="preserve">View of </w:t>
            </w:r>
            <w:r w:rsidR="00BE46BD">
              <w:t xml:space="preserve">truth </w:t>
            </w:r>
            <w:r>
              <w:br/>
              <w:t>(What is real?)</w:t>
            </w:r>
          </w:p>
          <w:p w:rsidR="00BE46BD" w:rsidRDefault="00BE46BD" w:rsidP="00A502D6">
            <w:pPr>
              <w:jc w:val="center"/>
            </w:pPr>
          </w:p>
        </w:tc>
        <w:tc>
          <w:tcPr>
            <w:tcW w:w="1469" w:type="pct"/>
          </w:tcPr>
          <w:p w:rsidR="0058649C" w:rsidRDefault="0058649C" w:rsidP="009A57DA">
            <w:pPr>
              <w:jc w:val="center"/>
            </w:pPr>
            <w:r>
              <w:t>Pure ideas</w:t>
            </w:r>
          </w:p>
          <w:p w:rsidR="009A57DA" w:rsidRDefault="009A57DA" w:rsidP="009A57DA">
            <w:pPr>
              <w:jc w:val="center"/>
            </w:pPr>
            <w:r>
              <w:t>Independent of experience</w:t>
            </w:r>
            <w:r w:rsidR="00B96AB7">
              <w:t>, universal concepts/ideas</w:t>
            </w:r>
          </w:p>
        </w:tc>
        <w:tc>
          <w:tcPr>
            <w:tcW w:w="1469" w:type="pct"/>
          </w:tcPr>
          <w:p w:rsidR="000C240E" w:rsidRDefault="000C240E" w:rsidP="00A502D6">
            <w:pPr>
              <w:jc w:val="center"/>
            </w:pPr>
            <w:r>
              <w:t>Observable facts</w:t>
            </w:r>
            <w:r w:rsidR="0058649C">
              <w:t xml:space="preserve"> (based on senses)</w:t>
            </w:r>
          </w:p>
          <w:p w:rsidR="00A502D6" w:rsidRDefault="000C240E" w:rsidP="00A502D6">
            <w:pPr>
              <w:jc w:val="center"/>
            </w:pPr>
            <w:r>
              <w:t>Let objects speak for themselves</w:t>
            </w:r>
          </w:p>
        </w:tc>
        <w:tc>
          <w:tcPr>
            <w:tcW w:w="1469" w:type="pct"/>
          </w:tcPr>
          <w:p w:rsidR="00A502D6" w:rsidRDefault="00F62D3E" w:rsidP="00F62D3E">
            <w:pPr>
              <w:jc w:val="center"/>
            </w:pPr>
            <w:r>
              <w:t>Pure reason</w:t>
            </w:r>
            <w:r w:rsidR="0058649C">
              <w:t>, logic</w:t>
            </w:r>
          </w:p>
          <w:p w:rsidR="00F62D3E" w:rsidRDefault="00F62D3E" w:rsidP="00F62D3E">
            <w:pPr>
              <w:jc w:val="center"/>
            </w:pPr>
            <w:r>
              <w:t>Known through reason and intuition + supernatural revelation</w:t>
            </w:r>
          </w:p>
        </w:tc>
      </w:tr>
      <w:tr w:rsidR="00A502D6" w:rsidTr="0022729E">
        <w:tc>
          <w:tcPr>
            <w:tcW w:w="592" w:type="pct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View of values</w:t>
            </w:r>
          </w:p>
          <w:p w:rsidR="00BE46BD" w:rsidRDefault="00BE46BD" w:rsidP="00A502D6">
            <w:pPr>
              <w:jc w:val="center"/>
            </w:pP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9A57DA" w:rsidP="00A502D6">
            <w:pPr>
              <w:jc w:val="center"/>
            </w:pPr>
            <w:r>
              <w:t>External to humanity; ethical life is lived in harmony with the universe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0C240E" w:rsidP="00A502D6">
            <w:pPr>
              <w:jc w:val="center"/>
            </w:pPr>
            <w:r>
              <w:t>Nature has a moral law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F62D3E" w:rsidP="00A502D6">
            <w:pPr>
              <w:jc w:val="center"/>
            </w:pPr>
            <w:r>
              <w:t xml:space="preserve">Good people are rational people.  Don’t let your will or emotions lead you astray.  </w:t>
            </w:r>
          </w:p>
        </w:tc>
      </w:tr>
      <w:tr w:rsidR="00A502D6" w:rsidTr="0022729E">
        <w:tc>
          <w:tcPr>
            <w:tcW w:w="592" w:type="pct"/>
          </w:tcPr>
          <w:p w:rsidR="00A502D6" w:rsidRDefault="00A502D6" w:rsidP="00A502D6">
            <w:pPr>
              <w:jc w:val="center"/>
            </w:pPr>
            <w:r>
              <w:t>View of aesthetics</w:t>
            </w:r>
          </w:p>
        </w:tc>
        <w:tc>
          <w:tcPr>
            <w:tcW w:w="1469" w:type="pct"/>
          </w:tcPr>
          <w:p w:rsidR="00A502D6" w:rsidRDefault="009A57DA" w:rsidP="00A502D6">
            <w:pPr>
              <w:jc w:val="center"/>
            </w:pPr>
            <w:r>
              <w:t>Depict the world as the Absolute Self sees it</w:t>
            </w:r>
          </w:p>
        </w:tc>
        <w:tc>
          <w:tcPr>
            <w:tcW w:w="1469" w:type="pct"/>
          </w:tcPr>
          <w:p w:rsidR="00A502D6" w:rsidRDefault="000C240E" w:rsidP="00A502D6">
            <w:pPr>
              <w:jc w:val="center"/>
            </w:pPr>
            <w:r>
              <w:t>Nature contains the criteria for beauty</w:t>
            </w:r>
          </w:p>
        </w:tc>
        <w:tc>
          <w:tcPr>
            <w:tcW w:w="1469" w:type="pct"/>
          </w:tcPr>
          <w:p w:rsidR="00A502D6" w:rsidRDefault="00F62D3E" w:rsidP="00A502D6">
            <w:pPr>
              <w:jc w:val="center"/>
            </w:pPr>
            <w:r>
              <w:t xml:space="preserve">Meaning in art can be intuited.  </w:t>
            </w:r>
          </w:p>
          <w:p w:rsidR="00F62D3E" w:rsidRDefault="00F62D3E" w:rsidP="00A502D6">
            <w:pPr>
              <w:jc w:val="center"/>
            </w:pPr>
            <w:r>
              <w:t>(Notice it has to “mean” something.)</w:t>
            </w:r>
          </w:p>
        </w:tc>
      </w:tr>
      <w:tr w:rsidR="00A502D6" w:rsidTr="0022729E">
        <w:tc>
          <w:tcPr>
            <w:tcW w:w="592" w:type="pct"/>
            <w:shd w:val="clear" w:color="auto" w:fill="D9D9D9" w:themeFill="background1" w:themeFillShade="D9"/>
          </w:tcPr>
          <w:p w:rsidR="00BE46BD" w:rsidRDefault="00A502D6" w:rsidP="00E40CAB">
            <w:pPr>
              <w:jc w:val="center"/>
            </w:pPr>
            <w:r>
              <w:t>View of the student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9A57DA" w:rsidP="00A502D6">
            <w:pPr>
              <w:jc w:val="center"/>
            </w:pPr>
            <w:r>
              <w:t>Microcosmic self becoming more like Absolute Self</w:t>
            </w:r>
          </w:p>
          <w:p w:rsidR="0058649C" w:rsidRDefault="0058649C" w:rsidP="00A502D6">
            <w:pPr>
              <w:jc w:val="center"/>
            </w:pPr>
            <w:r>
              <w:t>Striving for perfection</w:t>
            </w:r>
          </w:p>
          <w:p w:rsidR="00F777F4" w:rsidRDefault="00F777F4" w:rsidP="00A502D6">
            <w:pPr>
              <w:jc w:val="center"/>
            </w:pPr>
            <w:r>
              <w:t>Intellect is the most important aspect.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0C240E" w:rsidP="000C240E">
            <w:pPr>
              <w:jc w:val="center"/>
            </w:pPr>
            <w:r>
              <w:t>Functioning organisms who can perceive the natural order</w:t>
            </w:r>
            <w:r w:rsidR="004F5EE8">
              <w:t>; not free – subject to natural law; need to be reinforced w/behaviorism</w:t>
            </w:r>
            <w:r w:rsidR="00F777F4">
              <w:t>.</w:t>
            </w:r>
          </w:p>
          <w:p w:rsidR="00F777F4" w:rsidRDefault="00F777F4" w:rsidP="000C240E">
            <w:pPr>
              <w:jc w:val="center"/>
            </w:pPr>
            <w:r>
              <w:t xml:space="preserve">Student responds to </w:t>
            </w:r>
            <w:proofErr w:type="spellStart"/>
            <w:r>
              <w:t>envir</w:t>
            </w:r>
            <w:proofErr w:type="spellEnd"/>
            <w:r>
              <w:t xml:space="preserve">. Stimuli.  </w:t>
            </w:r>
            <w:bookmarkStart w:id="0" w:name="_GoBack"/>
            <w:bookmarkEnd w:id="0"/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Pr="0022729E" w:rsidRDefault="00F62D3E" w:rsidP="00A502D6">
            <w:pPr>
              <w:jc w:val="center"/>
              <w:rPr>
                <w:szCs w:val="21"/>
              </w:rPr>
            </w:pPr>
            <w:r w:rsidRPr="0022729E">
              <w:rPr>
                <w:szCs w:val="21"/>
              </w:rPr>
              <w:t xml:space="preserve">Rational being with a natural potential to acquire truth and knowledge.  </w:t>
            </w:r>
          </w:p>
          <w:p w:rsidR="00F62D3E" w:rsidRDefault="00F62D3E" w:rsidP="00A502D6">
            <w:pPr>
              <w:jc w:val="center"/>
            </w:pPr>
            <w:r w:rsidRPr="0022729E">
              <w:rPr>
                <w:szCs w:val="21"/>
              </w:rPr>
              <w:t>The mind needs to be developed like a muscle.</w:t>
            </w:r>
          </w:p>
        </w:tc>
      </w:tr>
      <w:tr w:rsidR="00A502D6" w:rsidTr="0022729E">
        <w:tc>
          <w:tcPr>
            <w:tcW w:w="592" w:type="pct"/>
          </w:tcPr>
          <w:p w:rsidR="00BE46BD" w:rsidRDefault="00A502D6" w:rsidP="00E40CAB">
            <w:pPr>
              <w:jc w:val="center"/>
            </w:pPr>
            <w:r>
              <w:t>View of the teacher</w:t>
            </w:r>
          </w:p>
        </w:tc>
        <w:tc>
          <w:tcPr>
            <w:tcW w:w="1469" w:type="pct"/>
          </w:tcPr>
          <w:p w:rsidR="00A502D6" w:rsidRDefault="009A57DA" w:rsidP="00A502D6">
            <w:pPr>
              <w:jc w:val="center"/>
            </w:pPr>
            <w:r>
              <w:t>Living examples of what students can be; pass on knowledge of reality</w:t>
            </w:r>
          </w:p>
        </w:tc>
        <w:tc>
          <w:tcPr>
            <w:tcW w:w="1469" w:type="pct"/>
          </w:tcPr>
          <w:p w:rsidR="00A502D6" w:rsidRDefault="004F5EE8" w:rsidP="00A502D6">
            <w:pPr>
              <w:jc w:val="center"/>
            </w:pPr>
            <w:r>
              <w:t>Give accurate information about reality in the quickest and most efficient manner</w:t>
            </w:r>
          </w:p>
        </w:tc>
        <w:tc>
          <w:tcPr>
            <w:tcW w:w="1469" w:type="pct"/>
          </w:tcPr>
          <w:p w:rsidR="00A502D6" w:rsidRDefault="005E2465" w:rsidP="00A502D6">
            <w:pPr>
              <w:jc w:val="center"/>
            </w:pPr>
            <w:r>
              <w:t>Mental disciplinarians.</w:t>
            </w:r>
          </w:p>
          <w:p w:rsidR="005E2465" w:rsidRDefault="005E2465" w:rsidP="00A502D6">
            <w:pPr>
              <w:jc w:val="center"/>
            </w:pPr>
            <w:r>
              <w:t>Decides what should be learned.</w:t>
            </w:r>
          </w:p>
        </w:tc>
      </w:tr>
      <w:tr w:rsidR="00A502D6" w:rsidTr="0022729E">
        <w:tc>
          <w:tcPr>
            <w:tcW w:w="592" w:type="pct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View of the curriculum</w:t>
            </w:r>
          </w:p>
          <w:p w:rsidR="00A502D6" w:rsidRDefault="00A502D6" w:rsidP="00A502D6">
            <w:pPr>
              <w:jc w:val="center"/>
            </w:pPr>
            <w:r>
              <w:t>(Best subjects?  Why?)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B96AB7" w:rsidP="00A502D6">
            <w:pPr>
              <w:jc w:val="center"/>
            </w:pPr>
            <w:r>
              <w:t xml:space="preserve">Should be formed around subjects that bring students into contact with ideas. </w:t>
            </w:r>
          </w:p>
          <w:p w:rsidR="00B96AB7" w:rsidRDefault="00B96AB7" w:rsidP="00A502D6">
            <w:pPr>
              <w:jc w:val="center"/>
            </w:pPr>
            <w:r>
              <w:t>Pure mathematics – it’s based on a priori principles.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4F5EE8" w:rsidP="00A502D6">
            <w:pPr>
              <w:jc w:val="center"/>
            </w:pPr>
            <w:r>
              <w:t xml:space="preserve">Should emphasize the real world. </w:t>
            </w:r>
          </w:p>
          <w:p w:rsidR="004F5EE8" w:rsidRDefault="004F5EE8" w:rsidP="00A502D6">
            <w:pPr>
              <w:jc w:val="center"/>
            </w:pPr>
            <w:r>
              <w:t>The sciences – show us the laws of nature.</w:t>
            </w:r>
          </w:p>
          <w:p w:rsidR="004F5EE8" w:rsidRDefault="004F5EE8" w:rsidP="00A502D6">
            <w:pPr>
              <w:jc w:val="center"/>
            </w:pPr>
            <w:r>
              <w:t>Use the senses (e.g., visual aids, field trips) to learn.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5E2465" w:rsidRDefault="005E2465" w:rsidP="00A502D6">
            <w:pPr>
              <w:jc w:val="center"/>
            </w:pPr>
            <w:r>
              <w:t>Explain the world and train the intellect.</w:t>
            </w:r>
          </w:p>
          <w:p w:rsidR="00A502D6" w:rsidRDefault="005E2465" w:rsidP="00A502D6">
            <w:pPr>
              <w:jc w:val="center"/>
            </w:pPr>
            <w:r>
              <w:t xml:space="preserve">Subjects with internal logic are best.  </w:t>
            </w:r>
          </w:p>
          <w:p w:rsidR="005E2465" w:rsidRDefault="005E2465" w:rsidP="00A502D6">
            <w:pPr>
              <w:jc w:val="center"/>
            </w:pPr>
            <w:r>
              <w:t>Like math – closest to Pure Reason.</w:t>
            </w:r>
          </w:p>
          <w:p w:rsidR="005E2465" w:rsidRDefault="005E2465" w:rsidP="00A502D6">
            <w:pPr>
              <w:jc w:val="center"/>
            </w:pPr>
            <w:r>
              <w:t>Foreign language also train the mind.</w:t>
            </w:r>
          </w:p>
        </w:tc>
      </w:tr>
      <w:tr w:rsidR="00A502D6" w:rsidTr="0022729E">
        <w:tc>
          <w:tcPr>
            <w:tcW w:w="592" w:type="pct"/>
          </w:tcPr>
          <w:p w:rsidR="00A502D6" w:rsidRDefault="00A502D6" w:rsidP="00A502D6">
            <w:pPr>
              <w:jc w:val="center"/>
            </w:pPr>
            <w:r>
              <w:t>Purpose of education</w:t>
            </w:r>
          </w:p>
        </w:tc>
        <w:tc>
          <w:tcPr>
            <w:tcW w:w="1469" w:type="pct"/>
          </w:tcPr>
          <w:p w:rsidR="00A502D6" w:rsidRDefault="00B96AB7" w:rsidP="00A502D6">
            <w:pPr>
              <w:jc w:val="center"/>
            </w:pPr>
            <w:r>
              <w:t>Preserve the heritage; pass on the knowledge of the past.</w:t>
            </w:r>
          </w:p>
        </w:tc>
        <w:tc>
          <w:tcPr>
            <w:tcW w:w="1469" w:type="pct"/>
          </w:tcPr>
          <w:p w:rsidR="00A502D6" w:rsidRDefault="004F5EE8" w:rsidP="00A502D6">
            <w:pPr>
              <w:jc w:val="center"/>
            </w:pPr>
            <w:r>
              <w:t>Transmit knowledge that has been settled upon by those with a clear concept of empirical science and natural law.</w:t>
            </w:r>
          </w:p>
        </w:tc>
        <w:tc>
          <w:tcPr>
            <w:tcW w:w="1469" w:type="pct"/>
          </w:tcPr>
          <w:p w:rsidR="00A502D6" w:rsidRDefault="005E2465" w:rsidP="00A502D6">
            <w:pPr>
              <w:jc w:val="center"/>
            </w:pPr>
            <w:r>
              <w:t>Conservative social function</w:t>
            </w:r>
            <w:r w:rsidR="00D92BD3">
              <w:t>.</w:t>
            </w:r>
          </w:p>
          <w:p w:rsidR="00D92BD3" w:rsidRDefault="00D92BD3" w:rsidP="00A502D6">
            <w:pPr>
              <w:jc w:val="center"/>
            </w:pPr>
            <w:r>
              <w:t xml:space="preserve">Train minds.  </w:t>
            </w:r>
          </w:p>
        </w:tc>
      </w:tr>
      <w:tr w:rsidR="008226BD" w:rsidTr="0022729E">
        <w:tc>
          <w:tcPr>
            <w:tcW w:w="592" w:type="pct"/>
            <w:shd w:val="clear" w:color="auto" w:fill="D9D9D9" w:themeFill="background1" w:themeFillShade="D9"/>
          </w:tcPr>
          <w:p w:rsidR="008226BD" w:rsidRDefault="008226BD" w:rsidP="00A502D6">
            <w:pPr>
              <w:jc w:val="center"/>
            </w:pPr>
            <w:r>
              <w:t>View of work</w:t>
            </w:r>
          </w:p>
          <w:p w:rsidR="008226BD" w:rsidRDefault="008226BD" w:rsidP="00A502D6">
            <w:pPr>
              <w:jc w:val="center"/>
            </w:pPr>
          </w:p>
        </w:tc>
        <w:tc>
          <w:tcPr>
            <w:tcW w:w="1469" w:type="pct"/>
            <w:shd w:val="clear" w:color="auto" w:fill="D9D9D9" w:themeFill="background1" w:themeFillShade="D9"/>
          </w:tcPr>
          <w:p w:rsidR="008226BD" w:rsidRDefault="00B96AB7" w:rsidP="00A502D6">
            <w:pPr>
              <w:jc w:val="center"/>
            </w:pPr>
            <w:r>
              <w:t xml:space="preserve">Be as philosophical as possible? </w:t>
            </w:r>
          </w:p>
          <w:p w:rsidR="00B96AB7" w:rsidRDefault="00B96AB7" w:rsidP="00A502D6">
            <w:pPr>
              <w:jc w:val="center"/>
            </w:pPr>
            <w:r>
              <w:t>Focus on ideas, ideals, in harmony with the universe and the Absolute Self?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8226BD" w:rsidRDefault="00F70144" w:rsidP="00A502D6">
            <w:pPr>
              <w:jc w:val="center"/>
            </w:pPr>
            <w:r>
              <w:t>Be rooted and observant.</w:t>
            </w:r>
          </w:p>
          <w:p w:rsidR="00F70144" w:rsidRDefault="00F70144" w:rsidP="00A502D6">
            <w:pPr>
              <w:jc w:val="center"/>
            </w:pPr>
            <w:r>
              <w:t>Work with the natural order.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8226BD" w:rsidRDefault="00D92BD3" w:rsidP="00A502D6">
            <w:pPr>
              <w:jc w:val="center"/>
            </w:pPr>
            <w:r>
              <w:t xml:space="preserve">Use reason.  </w:t>
            </w:r>
          </w:p>
          <w:p w:rsidR="00D92BD3" w:rsidRDefault="00D92BD3" w:rsidP="00A502D6">
            <w:pPr>
              <w:jc w:val="center"/>
            </w:pPr>
            <w:r>
              <w:t>Create meaning.</w:t>
            </w:r>
          </w:p>
        </w:tc>
      </w:tr>
      <w:tr w:rsidR="00A502D6" w:rsidTr="0022729E">
        <w:tc>
          <w:tcPr>
            <w:tcW w:w="592" w:type="pct"/>
            <w:shd w:val="clear" w:color="auto" w:fill="auto"/>
          </w:tcPr>
          <w:p w:rsidR="00BB52EF" w:rsidRDefault="00BE46BD" w:rsidP="00BB52EF">
            <w:pPr>
              <w:jc w:val="center"/>
            </w:pPr>
            <w:r>
              <w:t>Pros</w:t>
            </w:r>
          </w:p>
          <w:p w:rsidR="00BE46BD" w:rsidRDefault="00BE46BD" w:rsidP="00BB52EF">
            <w:pPr>
              <w:jc w:val="center"/>
            </w:pPr>
          </w:p>
        </w:tc>
        <w:tc>
          <w:tcPr>
            <w:tcW w:w="1469" w:type="pct"/>
            <w:shd w:val="clear" w:color="auto" w:fill="auto"/>
          </w:tcPr>
          <w:p w:rsidR="00A502D6" w:rsidRDefault="00B96AB7" w:rsidP="00A502D6">
            <w:pPr>
              <w:jc w:val="center"/>
            </w:pPr>
            <w:r>
              <w:t>Universal truths</w:t>
            </w:r>
          </w:p>
        </w:tc>
        <w:tc>
          <w:tcPr>
            <w:tcW w:w="1469" w:type="pct"/>
            <w:shd w:val="clear" w:color="auto" w:fill="auto"/>
          </w:tcPr>
          <w:p w:rsidR="00A502D6" w:rsidRDefault="00F70144" w:rsidP="00A502D6">
            <w:pPr>
              <w:jc w:val="center"/>
            </w:pPr>
            <w:r>
              <w:t>Focus on what’s “real,” observable</w:t>
            </w:r>
          </w:p>
        </w:tc>
        <w:tc>
          <w:tcPr>
            <w:tcW w:w="1469" w:type="pct"/>
            <w:shd w:val="clear" w:color="auto" w:fill="auto"/>
          </w:tcPr>
          <w:p w:rsidR="00A502D6" w:rsidRDefault="00D92BD3" w:rsidP="00A502D6">
            <w:pPr>
              <w:jc w:val="center"/>
            </w:pPr>
            <w:r>
              <w:t>Human rationality + intuition + supernatural revelation</w:t>
            </w:r>
            <w:r w:rsidR="0058649C">
              <w:t>.  God = source of truth &amp; logic.</w:t>
            </w:r>
          </w:p>
        </w:tc>
      </w:tr>
      <w:tr w:rsidR="00A502D6" w:rsidTr="0022729E">
        <w:tc>
          <w:tcPr>
            <w:tcW w:w="592" w:type="pct"/>
            <w:shd w:val="clear" w:color="auto" w:fill="D9D9D9" w:themeFill="background1" w:themeFillShade="D9"/>
          </w:tcPr>
          <w:p w:rsidR="00A502D6" w:rsidRDefault="00BE46BD" w:rsidP="00A502D6">
            <w:pPr>
              <w:jc w:val="center"/>
            </w:pPr>
            <w:r>
              <w:t>Cons</w:t>
            </w:r>
          </w:p>
          <w:p w:rsidR="00BE46BD" w:rsidRDefault="00BE46BD" w:rsidP="00A502D6">
            <w:pPr>
              <w:jc w:val="center"/>
            </w:pP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58649C" w:rsidP="0058649C">
            <w:pPr>
              <w:jc w:val="center"/>
            </w:pPr>
            <w:r>
              <w:t xml:space="preserve">Greek dualism.  </w:t>
            </w:r>
            <w:r w:rsidR="00B96AB7">
              <w:t xml:space="preserve">Annoying to think our everyday </w:t>
            </w:r>
            <w:r>
              <w:t>life</w:t>
            </w:r>
            <w:r w:rsidR="00B96AB7">
              <w:t xml:space="preserve"> is just shadows on a wall!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F70144" w:rsidP="00A502D6">
            <w:pPr>
              <w:jc w:val="center"/>
            </w:pPr>
            <w:r>
              <w:t>We just “know” there’s more beyond what we can perceive with our senses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A502D6" w:rsidRDefault="00D92BD3" w:rsidP="00A502D6">
            <w:pPr>
              <w:jc w:val="center"/>
            </w:pPr>
            <w:r>
              <w:t xml:space="preserve">Where’s the heart?  Where are the emotions? </w:t>
            </w:r>
          </w:p>
        </w:tc>
      </w:tr>
      <w:tr w:rsidR="00E40CAB" w:rsidTr="0022729E">
        <w:tc>
          <w:tcPr>
            <w:tcW w:w="592" w:type="pct"/>
          </w:tcPr>
          <w:p w:rsidR="00E40CAB" w:rsidRDefault="0058649C" w:rsidP="0058649C">
            <w:pPr>
              <w:jc w:val="center"/>
            </w:pPr>
            <w:r>
              <w:t xml:space="preserve">Picture or song </w:t>
            </w:r>
            <w:r w:rsidR="00E40CAB">
              <w:t xml:space="preserve">for each </w:t>
            </w:r>
            <w:r w:rsidR="00E40CAB" w:rsidRPr="008226BD">
              <w:rPr>
                <w:i/>
              </w:rPr>
              <w:t>-ism</w:t>
            </w:r>
          </w:p>
        </w:tc>
        <w:tc>
          <w:tcPr>
            <w:tcW w:w="1469" w:type="pct"/>
          </w:tcPr>
          <w:p w:rsidR="00E40CAB" w:rsidRDefault="00B96AB7" w:rsidP="00A502D6">
            <w:pPr>
              <w:jc w:val="center"/>
            </w:pPr>
            <w:r>
              <w:t>Don’t pick a cave!  That’s been taken.</w:t>
            </w:r>
          </w:p>
        </w:tc>
        <w:tc>
          <w:tcPr>
            <w:tcW w:w="1469" w:type="pct"/>
          </w:tcPr>
          <w:p w:rsidR="00E40CAB" w:rsidRDefault="00E40CAB" w:rsidP="00A502D6">
            <w:pPr>
              <w:jc w:val="center"/>
            </w:pPr>
          </w:p>
        </w:tc>
        <w:tc>
          <w:tcPr>
            <w:tcW w:w="1469" w:type="pct"/>
          </w:tcPr>
          <w:p w:rsidR="00E40CAB" w:rsidRDefault="00E40CAB" w:rsidP="00A502D6">
            <w:pPr>
              <w:jc w:val="center"/>
            </w:pPr>
          </w:p>
        </w:tc>
      </w:tr>
    </w:tbl>
    <w:p w:rsidR="00A502D6" w:rsidRDefault="00A502D6" w:rsidP="0058649C"/>
    <w:sectPr w:rsidR="00A502D6" w:rsidSect="008226BD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6"/>
    <w:rsid w:val="000C240E"/>
    <w:rsid w:val="00147A73"/>
    <w:rsid w:val="0022729E"/>
    <w:rsid w:val="00361DDE"/>
    <w:rsid w:val="004F5EE8"/>
    <w:rsid w:val="0058649C"/>
    <w:rsid w:val="005E2465"/>
    <w:rsid w:val="007260D6"/>
    <w:rsid w:val="008226BD"/>
    <w:rsid w:val="009A57DA"/>
    <w:rsid w:val="00A22E6D"/>
    <w:rsid w:val="00A502D6"/>
    <w:rsid w:val="00B96AB7"/>
    <w:rsid w:val="00BB004D"/>
    <w:rsid w:val="00BB4160"/>
    <w:rsid w:val="00BB52EF"/>
    <w:rsid w:val="00BE46BD"/>
    <w:rsid w:val="00D92BD3"/>
    <w:rsid w:val="00DB42BC"/>
    <w:rsid w:val="00E40CAB"/>
    <w:rsid w:val="00F62D3E"/>
    <w:rsid w:val="00F70144"/>
    <w:rsid w:val="00F777F4"/>
    <w:rsid w:val="00FE053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F099"/>
  <w15:chartTrackingRefBased/>
  <w15:docId w15:val="{B764D00D-EC33-411A-930C-0462438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cp:lastPrinted>2017-01-27T03:00:00Z</cp:lastPrinted>
  <dcterms:created xsi:type="dcterms:W3CDTF">2017-01-27T03:19:00Z</dcterms:created>
  <dcterms:modified xsi:type="dcterms:W3CDTF">2017-01-27T03:19:00Z</dcterms:modified>
</cp:coreProperties>
</file>